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FB" w:rsidRPr="001843FB" w:rsidRDefault="001843FB" w:rsidP="001843FB">
      <w:pPr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eastAsia="ru-RU"/>
        </w:rPr>
      </w:pPr>
      <w:r w:rsidRPr="001843FB"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eastAsia="ru-RU"/>
        </w:rPr>
        <w:t>Навчання, підготовка, перепідготовка, підвищення кваліфікації здобу</w:t>
      </w:r>
      <w:r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eastAsia="ru-RU"/>
        </w:rPr>
        <w:t>вачів освіти в ОНЗ "</w:t>
      </w:r>
      <w:r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val="uk-UA" w:eastAsia="ru-RU"/>
        </w:rPr>
        <w:t>Суботцівська</w:t>
      </w:r>
      <w:r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eastAsia="ru-RU"/>
        </w:rPr>
        <w:t xml:space="preserve"> ЗШ І-ІІІ ст</w:t>
      </w:r>
      <w:r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val="uk-UA" w:eastAsia="ru-RU"/>
        </w:rPr>
        <w:t>упенів</w:t>
      </w:r>
      <w:r w:rsidRPr="001843FB">
        <w:rPr>
          <w:rFonts w:ascii="Open Sans" w:eastAsia="Times New Roman" w:hAnsi="Open Sans" w:cs="Times New Roman"/>
          <w:b/>
          <w:bCs/>
          <w:color w:val="212121"/>
          <w:sz w:val="42"/>
          <w:szCs w:val="42"/>
          <w:lang w:eastAsia="ru-RU"/>
        </w:rPr>
        <w:t>" є безкоштовним</w:t>
      </w:r>
    </w:p>
    <w:p w:rsidR="00E87AE9" w:rsidRDefault="00E87AE9"/>
    <w:sectPr w:rsidR="00E87AE9" w:rsidSect="00E8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843FB"/>
    <w:rsid w:val="001843FB"/>
    <w:rsid w:val="00E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E9"/>
  </w:style>
  <w:style w:type="paragraph" w:styleId="2">
    <w:name w:val="heading 2"/>
    <w:basedOn w:val="a"/>
    <w:link w:val="20"/>
    <w:uiPriority w:val="9"/>
    <w:qFormat/>
    <w:rsid w:val="00184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2021-09-06T17:30:00Z</dcterms:created>
  <dcterms:modified xsi:type="dcterms:W3CDTF">2021-09-06T17:31:00Z</dcterms:modified>
</cp:coreProperties>
</file>